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254" w:rsidRDefault="00C94254" w:rsidP="00C94254">
      <w:pPr>
        <w:spacing w:beforeAutospacing="0" w:afterAutospacing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ООО </w:t>
      </w:r>
    </w:p>
    <w:p w:rsidR="00C94254" w:rsidRDefault="00C94254" w:rsidP="00C94254">
      <w:pPr>
        <w:spacing w:beforeAutospacing="0" w:afterAutospacing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C94254" w:rsidRDefault="00C94254" w:rsidP="00C94254">
      <w:pPr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6"/>
          <w:szCs w:val="26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DC0D0B" w:rsidRPr="00C27BD6" w:rsidRDefault="00DC0D0B" w:rsidP="00C27BD6">
      <w:pPr>
        <w:adjustRightInd w:val="0"/>
        <w:spacing w:before="100" w:after="10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C27BD6">
        <w:rPr>
          <w:rFonts w:ascii="Times New Roman" w:hAnsi="Times New Roman" w:cs="Times New Roman"/>
          <w:b/>
          <w:bCs/>
          <w:sz w:val="26"/>
          <w:szCs w:val="26"/>
        </w:rPr>
        <w:t>Рабочая  программа</w:t>
      </w:r>
      <w:proofErr w:type="gramEnd"/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 по учебному предмету "Обществознание"</w:t>
      </w:r>
    </w:p>
    <w:p w:rsidR="00DC0D0B" w:rsidRPr="00C27BD6" w:rsidRDefault="00DC0D0B" w:rsidP="00C27BD6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DC0D0B" w:rsidRPr="00C27BD6" w:rsidRDefault="00DC0D0B" w:rsidP="00C27BD6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</w:t>
      </w:r>
      <w:bookmarkStart w:id="0" w:name="_GoBack"/>
      <w:bookmarkEnd w:id="0"/>
    </w:p>
    <w:p w:rsidR="00DC0D0B" w:rsidRPr="00C27BD6" w:rsidRDefault="00DC0D0B" w:rsidP="00C27BD6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"Обществознание" </w:t>
      </w:r>
      <w:r w:rsidRPr="00C27BD6">
        <w:rPr>
          <w:rFonts w:ascii="Times New Roman" w:hAnsi="Times New Roman" w:cs="Times New Roman"/>
          <w:sz w:val="26"/>
          <w:szCs w:val="26"/>
        </w:rPr>
        <w:t>обязательной предметной области "Общественно-научные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C27BD6">
        <w:rPr>
          <w:rStyle w:val="a9"/>
          <w:rFonts w:ascii="Times New Roman" w:hAnsi="Times New Roman" w:cs="Times New Roman"/>
          <w:sz w:val="26"/>
          <w:szCs w:val="26"/>
        </w:rPr>
        <w:footnoteReference w:id="1"/>
      </w:r>
      <w:r w:rsidRPr="00C27BD6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4 года с 6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>Рабочая программа разработана группой учителей истории и обществознания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"Обществознание" </w:t>
      </w:r>
      <w:r w:rsidRPr="00C27BD6">
        <w:rPr>
          <w:rFonts w:ascii="Times New Roman" w:hAnsi="Times New Roman" w:cs="Times New Roman"/>
          <w:sz w:val="26"/>
          <w:szCs w:val="26"/>
        </w:rPr>
        <w:t>является частью ООП ООО, определяющей: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</w:t>
      </w:r>
      <w:r w:rsidR="00BB460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E6581E" w:rsidRPr="00C27BD6" w:rsidRDefault="00E6581E" w:rsidP="00C27BD6">
      <w:pPr>
        <w:pStyle w:val="a4"/>
        <w:spacing w:before="100" w:after="100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(личностные, </w:t>
      </w:r>
      <w:proofErr w:type="spellStart"/>
      <w:r w:rsidRPr="00C27BD6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C27BD6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"Обществознание";</w:t>
      </w: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C27BD6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C27BD6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Pr="00C27BD6">
        <w:rPr>
          <w:rFonts w:ascii="Times New Roman" w:hAnsi="Times New Roman" w:cs="Times New Roman"/>
          <w:sz w:val="26"/>
          <w:szCs w:val="26"/>
        </w:rPr>
        <w:t xml:space="preserve">  </w:t>
      </w:r>
      <w:r w:rsidR="00D933C6">
        <w:rPr>
          <w:rFonts w:ascii="Times New Roman" w:hAnsi="Times New Roman" w:cs="Times New Roman"/>
          <w:b/>
          <w:bCs/>
          <w:sz w:val="26"/>
          <w:szCs w:val="26"/>
        </w:rPr>
        <w:t>"</w:t>
      </w:r>
      <w:proofErr w:type="gramEnd"/>
      <w:r w:rsidR="00D933C6">
        <w:rPr>
          <w:rFonts w:ascii="Times New Roman" w:hAnsi="Times New Roman" w:cs="Times New Roman"/>
          <w:b/>
          <w:bCs/>
          <w:sz w:val="26"/>
          <w:szCs w:val="26"/>
        </w:rPr>
        <w:t>Обществознание"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27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581E" w:rsidRPr="00C27BD6" w:rsidRDefault="00E6581E" w:rsidP="00274B88">
      <w:pPr>
        <w:pStyle w:val="a4"/>
        <w:spacing w:before="100" w:after="100"/>
        <w:contextualSpacing/>
        <w:rPr>
          <w:rFonts w:ascii="Times New Roman" w:hAnsi="Times New Roman" w:cs="Times New Roman"/>
          <w:sz w:val="26"/>
          <w:szCs w:val="26"/>
        </w:rPr>
      </w:pP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C27BD6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"Обществознание":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C27BD6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C27BD6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C27BD6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>-</w:t>
      </w:r>
      <w:r w:rsidRPr="00C27BD6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№1 от 28.09.2023г/</w:t>
      </w:r>
    </w:p>
    <w:p w:rsidR="00274B88" w:rsidRDefault="00274B88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B34" w:rsidRPr="00C27BD6" w:rsidRDefault="00D36017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27BD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C27B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 xml:space="preserve"> по уче</w:t>
      </w:r>
      <w:r w:rsidR="00DC0D0B" w:rsidRPr="00C27BD6">
        <w:rPr>
          <w:rFonts w:ascii="Times New Roman" w:hAnsi="Times New Roman" w:cs="Times New Roman"/>
          <w:b/>
          <w:bCs/>
          <w:sz w:val="28"/>
          <w:szCs w:val="28"/>
        </w:rPr>
        <w:t>бному предмету "Обществознание"</w:t>
      </w:r>
    </w:p>
    <w:p w:rsidR="007A30A4" w:rsidRPr="007A30A4" w:rsidRDefault="00D36017" w:rsidP="007A30A4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7A30A4">
        <w:rPr>
          <w:sz w:val="28"/>
          <w:szCs w:val="28"/>
        </w:rPr>
        <w:lastRenderedPageBreak/>
        <w:t>Р</w:t>
      </w:r>
      <w:r w:rsidR="00BC7B34" w:rsidRPr="007A30A4">
        <w:rPr>
          <w:sz w:val="28"/>
          <w:szCs w:val="28"/>
        </w:rPr>
        <w:t>абочая программа по учебному предмету "Обществознание" (предметная область "Общественно-научные предметы") (далее соответственно - программа по обществознанию, обществознание) включает</w:t>
      </w:r>
      <w:r w:rsidR="007A30A4" w:rsidRPr="007A30A4">
        <w:rPr>
          <w:sz w:val="28"/>
          <w:szCs w:val="28"/>
        </w:rPr>
        <w:t>:</w:t>
      </w:r>
      <w:r w:rsidR="00BC7B34" w:rsidRPr="007A30A4">
        <w:rPr>
          <w:sz w:val="28"/>
          <w:szCs w:val="28"/>
        </w:rPr>
        <w:t xml:space="preserve">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 w:rsidRPr="007A30A4"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пояснительную записку,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содержание обучения,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планируемые результаты освоения программы </w:t>
      </w:r>
      <w:r w:rsidRPr="007A30A4">
        <w:rPr>
          <w:rFonts w:ascii="Times New Roman" w:hAnsi="Times New Roman" w:cs="Times New Roman"/>
          <w:sz w:val="28"/>
          <w:szCs w:val="28"/>
        </w:rPr>
        <w:t>по учебному предмету "Обществознание"</w:t>
      </w:r>
      <w:r w:rsidR="00D36017" w:rsidRPr="007A30A4">
        <w:rPr>
          <w:sz w:val="28"/>
          <w:szCs w:val="28"/>
        </w:rPr>
        <w:t xml:space="preserve">, </w:t>
      </w:r>
    </w:p>
    <w:p w:rsidR="00BC7B34" w:rsidRP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017" w:rsidRPr="007A30A4">
        <w:rPr>
          <w:sz w:val="28"/>
          <w:szCs w:val="28"/>
        </w:rPr>
        <w:t>тематическое планирование.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Пояснительная записка отражает общие цели и задачи изучения учебного предмета </w:t>
      </w:r>
      <w:r w:rsidRPr="007A30A4">
        <w:t xml:space="preserve">"Обществознание", </w:t>
      </w:r>
      <w:r w:rsidRPr="008976BE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</w:t>
      </w:r>
      <w:r w:rsidRPr="007A30A4">
        <w:t>"Обществознание</w:t>
      </w:r>
      <w:proofErr w:type="gramStart"/>
      <w:r w:rsidRPr="007A30A4">
        <w:t>"</w:t>
      </w:r>
      <w:r>
        <w:t xml:space="preserve"> </w:t>
      </w:r>
      <w:r w:rsidRPr="008976BE">
        <w:rPr>
          <w:rFonts w:asciiTheme="minorHAnsi" w:hAnsiTheme="minorHAnsi" w:cstheme="minorHAnsi"/>
        </w:rPr>
        <w:t xml:space="preserve"> с</w:t>
      </w:r>
      <w:proofErr w:type="gramEnd"/>
      <w:r w:rsidRPr="008976BE">
        <w:rPr>
          <w:rFonts w:asciiTheme="minorHAnsi" w:hAnsiTheme="minorHAnsi" w:cstheme="minorHAnsi"/>
        </w:rPr>
        <w:t xml:space="preserve"> учётом возрастных особенностей обучающихся.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</w:t>
      </w:r>
      <w:r w:rsidRPr="007A30A4">
        <w:t xml:space="preserve">"Обществознание" </w:t>
      </w:r>
      <w:r w:rsidRPr="008976BE">
        <w:rPr>
          <w:rFonts w:asciiTheme="minorHAnsi" w:hAnsiTheme="minorHAnsi" w:cstheme="minorHAnsi"/>
        </w:rPr>
        <w:t xml:space="preserve">включают личностные, </w:t>
      </w:r>
      <w:proofErr w:type="spellStart"/>
      <w:r w:rsidRPr="008976BE">
        <w:rPr>
          <w:rFonts w:asciiTheme="minorHAnsi" w:hAnsiTheme="minorHAnsi" w:cstheme="minorHAnsi"/>
        </w:rPr>
        <w:t>метапредметные</w:t>
      </w:r>
      <w:proofErr w:type="spellEnd"/>
      <w:r w:rsidRPr="008976BE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</w:t>
      </w:r>
      <w:r>
        <w:rPr>
          <w:rFonts w:asciiTheme="minorHAnsi" w:hAnsiTheme="minorHAnsi" w:cstheme="minorHAnsi"/>
        </w:rPr>
        <w:t>основного</w:t>
      </w:r>
      <w:r w:rsidRPr="008976BE">
        <w:rPr>
          <w:rFonts w:asciiTheme="minorHAnsi" w:hAnsiTheme="minorHAnsi" w:cstheme="minorHAnsi"/>
        </w:rPr>
        <w:t xml:space="preserve"> общего образования.</w:t>
      </w:r>
    </w:p>
    <w:p w:rsidR="002637E6" w:rsidRPr="00EB0505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</w:t>
      </w:r>
      <w:r w:rsidRPr="008976BE">
        <w:rPr>
          <w:rFonts w:asciiTheme="minorHAnsi" w:hAnsiTheme="minorHAnsi" w:cstheme="minorHAnsi"/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="00352953">
        <w:rPr>
          <w:rFonts w:asciiTheme="minorHAnsi" w:hAnsiTheme="minorHAnsi" w:cstheme="minorHAnsi"/>
          <w:color w:val="000000"/>
        </w:rPr>
        <w:t xml:space="preserve"> </w:t>
      </w:r>
      <w:r w:rsidR="00352953" w:rsidRPr="007A30A4">
        <w:t>"Обществознание"</w:t>
      </w:r>
      <w:r w:rsidRPr="008976BE">
        <w:rPr>
          <w:rFonts w:asciiTheme="minorHAnsi" w:hAnsiTheme="minorHAnsi" w:cstheme="minorHAnsi"/>
        </w:rPr>
        <w:t xml:space="preserve">, а также </w:t>
      </w:r>
      <w:r w:rsidRPr="008976BE">
        <w:rPr>
          <w:rFonts w:asciiTheme="minorHAnsi" w:hAnsiTheme="minorHAnsi" w:cstheme="minorHAnsi"/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8976BE">
        <w:rPr>
          <w:rFonts w:asciiTheme="minorHAnsi" w:hAnsiTheme="minorHAnsi" w:cstheme="minorHAnsi"/>
        </w:rPr>
        <w:t xml:space="preserve">  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2.1.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</w:t>
      </w:r>
      <w:r w:rsidR="00352953">
        <w:rPr>
          <w:rFonts w:ascii="Times New Roman" w:hAnsi="Times New Roman" w:cs="Times New Roman"/>
          <w:sz w:val="28"/>
          <w:szCs w:val="28"/>
        </w:rPr>
        <w:t xml:space="preserve">с ФОП ООО, а также в соответствии </w:t>
      </w:r>
      <w:r w:rsidRPr="00C27BD6">
        <w:rPr>
          <w:rFonts w:ascii="Times New Roman" w:hAnsi="Times New Roman" w:cs="Times New Roman"/>
          <w:sz w:val="28"/>
          <w:szCs w:val="28"/>
        </w:rPr>
        <w:t>с концепцией преподавания учебного предмета "Обществознание", а также с учетом федеральной рабочей программы воспитания и подлежит непосредственному применению при реализации обязательной части ООП ООО.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2.2. 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2.3. Изучение обществознания, включающего знания о российском обществе и направлениях его развития в современных условиях, об основах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2.4.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умений извлекать необходимые сведения, осмысливать, преобразовывать и применять их.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2.5. Целями обществоведческого образования на уровне основного общего образования являются: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развитие у обучающихся понимания приоритетности общенациональных интересов, приверженности правовым принципам, закрепленным в </w:t>
      </w:r>
      <w:hyperlink r:id="rId7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законодательстве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формирование у обучающихся целостной картины общества, соответствующее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личностного потенциала в современном динамично развивающемся российском обществе;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2.6. В соответствии с учебным планом основного общего образования обществознание изучается с 6 по 9 класс, общее количество рекомендованных учебных часов составляет 136 часов, по 1 часу в неделю при 34 учебных неделях.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6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3.1. Человек и его социальное окружение.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Люди с ограниченными возможностями здоровья, их особые потребности и социальная позиция.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 человека на образование. Школьное образование. Права и обязанности обучающегося.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Общение. Цели и средства общения. Особенности общения подростков. Общение в современных условиях.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с друзьями и сверстниками. Конфликты в межличностных отношениях.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3.2. Общество, в котором мы живем.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Социальные общности и группы. Положение человека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Политическая жизнь общества. Россия - многонациональное государство.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Культурная жизнь. Духовные ценности, традиционные ценности российского народа.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Развитие общества. Усиление взаимосвязей стран и народов в условиях современного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7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4.1. Социальные ценности и нормы.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Общественные ценности. Свобода и ответственность гражданина. Гражданственность и патриотизм. Гуманизм.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Принципы и нормы морали. Добро и зло. Нравственные чувства человека. Совесть и стыд.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 и его роль в жизни общества. Право и мораль.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4.2. Человек как участник правовых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ребенка и возможности их защиты.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4.3. Основы российского права.</w:t>
      </w:r>
    </w:p>
    <w:p w:rsidR="00BC7B34" w:rsidRPr="00C27BD6" w:rsidRDefault="008F177E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C7B34"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="00BC7B34"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- основной закон. Законы и подзаконные акты. Отрасли права.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обязанности детей и родителей. Защита прав и интересов детей, оставшихся без попечения родителей.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5. Содержание обучения в 8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5.1. Человек в экономических отношениях.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Экономическая жизнь общества. Потребности и ресурсы, ограниченность ресурсов. Экономический выбор.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Экономическая система и ее функции. Собственность. Производство - источник экономических благ. Факторы производства. Трудовая деятельность. Производительность труда. Разделение труда.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Предпринимательство. Виды и формы предпринимательской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Обмен. Деньги и их функции. Торговля и ее формы. Рыночная экономика. Конкуренция. Спрос и предложение.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Рыночное равновесие. Невидимая рука рынка. Многообразие рынков.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Предприятие в экономике. Издержки, выручка и прибыль. Как повысить эффективность производства.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Заработная плата и стимулирование труда. Занятость и безработица.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Основные типы финансовых инструментов: акции и облигации.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кредитная политика Российской Федерации. Государственная политика по развитию конкуренции.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5.2. Человек в мире культуры.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Культура, ее многообразие и формы. Влияние духовной культуры на формирование личности. Современная молодежная культура.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Наука. Естественные и социально-гуманитарные науки. Роль науки в развитии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Политика в сфере культуры и образования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искусство. Виды искусств. Роль искусства в жизни человека 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9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6.1. Человек в политическом измерении.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Политика и политическая власть. Государство - политическая организация общества. Признаки государства. Внутренняя и внешняя политика.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Форма государства. Монархия и республика - основные формы правления. Унитарное и федеративное государственно-территориальное устройство.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Политический режим и его виды.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Демократия, демократические ценности. Правовое государство и гражданское общество.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Участие граждан в политике. Выборы, референдум. Политические партии, их роль в демократическом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Общественно-политические организации.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6.2. Гражданин и государство.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 Россия - светское государство.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Законодательные, исполнительные и судебные органы государственной власти в Российской Федерации. Президент - Глава государства Российская Федерация. Федеральное Собрание Российской Федерации: Государственная Дума Российской Федерации и Совет Федерации. Правительство Российской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Государственное управление. Противодействие коррупции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Местное самоуправление.</w:t>
      </w:r>
    </w:p>
    <w:p w:rsidR="00BC7B34" w:rsidRPr="00C27BD6" w:rsidRDefault="008F177E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C7B34"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="00BC7B34"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6.3. Человек в системе социальных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структура общества. Многообразие социальных общностей и групп.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мобильность.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Социальный статус человека в обществе. Социальные роли. Ролевой набор подростка.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Социализация личности.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Роль семьи в социализации личности. Функции семьи. Семейные ценности. Основные роли членов семьи.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Этнос и нация. Россия - многонациональное государство. Этносы и нации в диалоге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6.4. Человек в современном изменяющемся мире.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Молодежь - активный участник общественной жизни. Волонтерское движение.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Профессии настоящего и будущего. Непрерывное образование и карьера.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Здоровый образ жизни. Социальная и личная значимость здорового образа жизни. Мода и спорт.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Перспективы развития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7. Планируемые результаты освоения программы по обществознанию.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7.1. 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гуманитарной деятельности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, помощь людям, нуждающимся в ней);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4)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 к самовыражению в разных видах искусства;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 xml:space="preserve"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6) трудового воспитания: 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7.2. Личностные результаты, обеспечивающие адаптацию обучающегося к изменяющимся условиям социальной и природной среды: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анализировать и выявлять взаимосвязи природы, общества и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 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социальных явлений и процессов;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устанавливать существенный признак классификации социальных фактов,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основания для их обобщения и сравнения, критерии проводимого анализа;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предлагать критерии для выявления закономерностей и противоречий;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явлений и процессов;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исследования;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ту же идею, версию) в различных информационных источниках;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7.3.4. У обучающегося будут сформированы умения общения как часть коммуникативных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выражать себя (свою точку зрения) в устных и письменных текстах;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публично представлять результаты выполненного исследования, проекта;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7.3.5. У обучающегося будут сформированы умения самоорганизации как части регулятивных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проблемы для решения в жизненных и учебных ситуациях;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7.3.6. У обучающегося будут сформированы умения совместной деятельности: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ее достижению: распределять роли, договариваться, обсуждать процесс и результат совместной работы;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уметь обобщать мнения нескольких человек, проявлять готовность руководить, выполнять поручения, подчиняться;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7.3.7.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владеть способами самоконтроля,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различать, называть и управлять собственными эмоциями и эмоциями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и намерения другого;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регулировать способ выражения эмоций;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человеку, его мнению;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признавать свое право на ошибку и такое же право другого;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открытость себе и другим.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7.4. Предметные результаты освоения программы по обществознанию на уровне основного общего образования должны обеспечивать: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1)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законодательства),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3) 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4) 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5)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7) умение использовать полученные знания для объяснения (устного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коррупции,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8) умение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10) овладение смысловым чтением текстов обществоведческой тематики, в том числе извлечений из </w:t>
      </w:r>
      <w:hyperlink r:id="rId10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12) 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14) приобретение опыта использования полученных знаний, включая основы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15) 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16) приобретение опыта осуществления совместной,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 К концу обучения в 6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7.5.1. Человек и его социальное окружение: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социальных свойствах человека, формировании личности, деятельности человека и ее видах, образовании, правах и обязанностях обучающихся, общении и его правилах, особенностях взаимодействия человека с другими людьми;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- ОВЗ), деятельность человека, образование и его значение для человека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деятельности людей, ее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виды деятельности человека, потребности людей;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понятия "индивид", "индивидуальность", "личность"; свойства человека и животных, виды деятельности (игра, труд, учение);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людей в малых группах, целей, способов и результатов деятельности, целей и средств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 и личного социального опыта свое отношение к людям с ОВЗ, к различным способам выражения личной индивидуальности, к различным формам неформального общения подростков;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в ходе общения, в ситуациях взаимодействия с людьми с ОВЗ; оценивать свое отношение к учебе как важному виду деятельности;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7.5.2. Общество, в котором мы живем: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устройство общества, российское государство, высшие органы государственной власти в Российской Федерации, традиционные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российские духовно-нравственные ценности, особенности информационного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общности и группы;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проблемам взаимодействия человека и природы, сохранению духовных ценностей российского народа;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разных источников о человеке и обществе, включая информацию о народах России;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живем;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 К концу обучения в 7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7.6.1. Социальные ценности и нормы: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социальных ценностях; о содержании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значении социальных норм, регулирующих общественные отношения;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нормы, их существенные признаки и элементы;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отдельные виды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влияние социальных норм на общество и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сущности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тексты, касающиеся гуманизма, гражданственности, патриотизма;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разных источников о принципах и нормах морали, проблеме морального выбора;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поступки, поведение людей с точки зрения их соответствия нормам морали;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социальных нормах в повседневной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(заявление);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7.6.2. Человек как участник правовых отношений: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правовом статусе гражданина Российской Федерации (в том числе несовершеннолетнего), правонарушениях и их опасности для личности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право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как регулятор общественных отношений, конституционные права и обязанности гражданина Российской Федерации, права ребенка в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ребенка в Российской Федерации, примеры, поясняющие опасность правонарушений для личности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для несовершеннолетнего социальных ролей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(члена семьи, обучающегося, члена ученической общественной организации);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роли правовых норм как регуляторов общественной жизни 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для несовершеннолетнего социальных ролей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(члена семьи, обучающегося, члена ученической общественной организации);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из фрагментов </w:t>
      </w:r>
      <w:hyperlink r:id="rId11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ребенка и способах их защиты и составлять на их основе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учетом приобретенных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7.6.3. Основы российского права: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</w:t>
      </w:r>
      <w:hyperlink r:id="rId12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общества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роль </w:t>
      </w:r>
      <w:hyperlink r:id="rId13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иметь представлении о содержании трудового договора, видах правонарушений и видов наказаний;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свое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из фрагментов нормативных правовых актов (Гражданский </w:t>
      </w:r>
      <w:hyperlink r:id="rId14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Семейный </w:t>
      </w:r>
      <w:hyperlink r:id="rId15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Трудовой </w:t>
      </w:r>
      <w:hyperlink r:id="rId16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7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Уголовный </w:t>
      </w:r>
      <w:hyperlink r:id="rId18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совершенные правонарушения, о юридической ответственности несовершеннолетних;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(заявление о приеме на работу);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 К концу обучения в 8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7.7.1. Человек в экономических отношениях: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способы координации хозяйственной жизни в различных экономических системах, объекты спроса и предложения на рынке труда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финансовом рынке; функции денег;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различные способы хозяйствования;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причин достижения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точки зрения социальных ценностей и с использованием обществоведческих знаний, фактов общественной жизни свое отношение к предпринимательству и развитию собственного бизнеса;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 экономической тематики,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адаптированных источников, публикаций СМИ и информационно-телекоммуникационной сети "Интернет" о тенденциях развития экономики в нашей стране, о борьбе с различными формами финансового мошенничества;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составления простейших документов (личный финансовый план, заявление, резюме);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7.7.2. Человек в мире культуры: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формы и виды культуры;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формы культуры, естественные и социально-гуманитарные науки, виды искусств;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роли непрерывного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точки зрения социальных ценностей и с использованием обществоведческих знаний, фактов общественной жизни свое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по проблемам развития современной культуры,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поступки, поведение людей в духовной сфере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 К концу обучения в 9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7.8.1. Человек в политическом измерении: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устанавливать и объяснять взаимосвязи в отношениях между человеком,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</w:t>
      </w:r>
      <w:hyperlink r:id="rId19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Конституцию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людьми разных культур: выполнять учебные задания в парах и группах, исследовательские проекты.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7.8.2. Гражданин и государство: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сравнивать с использованием </w:t>
      </w:r>
      <w:hyperlink r:id="rId20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полномочия центральных органов государственной власти и субъектов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коррупции;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систематизировать и конкретизировать информацию о политической жизни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</w:r>
      <w:hyperlink r:id="rId21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Российской Федерации в практической учебной деятельности (выполнять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7.8.3. Человек в системе социальных отношений: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социальной структуре общества,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функции семьи в обществе; основы социальной политики Российского государства;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различных социальных статусов, социальных ролей, социальной политики Российского государства;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общности и группы;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виды социальной мобильности;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причины существования разных социальных групп; социальных различий и конфликтов;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разным этносам;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осуществлять совместную деятельность с людьми другой национальной и религиозной принадлежности на основе веротерпимости и взаимопонимания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7.8.4. Человек в современном изменяющемся мире: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информационном обществе, глобализации, глобальных проблемах;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требования к современным профессиям;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причины и последствия глобализации;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современным формам коммуникации; к здоровому образу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067304" w:rsidRPr="00C27BD6" w:rsidRDefault="0006730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 w:rsidSect="00BC7753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3553"/>
        <w:gridCol w:w="1334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его социальное окружение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Общество, в котором мы живём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экономики в жизни общества. 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17"/>
        <w:gridCol w:w="1223"/>
        <w:gridCol w:w="2090"/>
        <w:gridCol w:w="2171"/>
        <w:gridCol w:w="3501"/>
      </w:tblGrid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Социальные ценности и нормы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Человек как участник правовых отношений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 российского права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38"/>
        <w:gridCol w:w="1248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экономических отношениях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мире культуры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3618"/>
        <w:gridCol w:w="1204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политическом измерении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Гражданин и государство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3.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системе социальных отношений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CE3BD4" w:rsidRPr="00C27BD6" w:rsidSect="00CE3BD4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77E" w:rsidRDefault="008F177E" w:rsidP="00DC0D0B">
      <w:r>
        <w:separator/>
      </w:r>
    </w:p>
  </w:endnote>
  <w:endnote w:type="continuationSeparator" w:id="0">
    <w:p w:rsidR="008F177E" w:rsidRDefault="008F177E" w:rsidP="00DC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77E" w:rsidRDefault="008F177E" w:rsidP="00DC0D0B">
      <w:r>
        <w:separator/>
      </w:r>
    </w:p>
  </w:footnote>
  <w:footnote w:type="continuationSeparator" w:id="0">
    <w:p w:rsidR="008F177E" w:rsidRDefault="008F177E" w:rsidP="00DC0D0B">
      <w:r>
        <w:continuationSeparator/>
      </w:r>
    </w:p>
  </w:footnote>
  <w:footnote w:id="1">
    <w:p w:rsidR="00DC0D0B" w:rsidRPr="00716329" w:rsidRDefault="00DC0D0B" w:rsidP="00DC0D0B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DC0D0B" w:rsidRPr="00A413AE" w:rsidRDefault="00DC0D0B" w:rsidP="00DC0D0B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763DB"/>
    <w:multiLevelType w:val="hybridMultilevel"/>
    <w:tmpl w:val="16D66CEA"/>
    <w:lvl w:ilvl="0" w:tplc="5686BC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B34"/>
    <w:rsid w:val="0003092B"/>
    <w:rsid w:val="00067304"/>
    <w:rsid w:val="00191C82"/>
    <w:rsid w:val="001A0855"/>
    <w:rsid w:val="002637E6"/>
    <w:rsid w:val="00274B88"/>
    <w:rsid w:val="00352953"/>
    <w:rsid w:val="00390EAF"/>
    <w:rsid w:val="007A30A4"/>
    <w:rsid w:val="008F177E"/>
    <w:rsid w:val="00A13CB4"/>
    <w:rsid w:val="00BB460F"/>
    <w:rsid w:val="00BC7B34"/>
    <w:rsid w:val="00C27BD6"/>
    <w:rsid w:val="00C94254"/>
    <w:rsid w:val="00CA7BFB"/>
    <w:rsid w:val="00CC4DB5"/>
    <w:rsid w:val="00CE3BD4"/>
    <w:rsid w:val="00D36017"/>
    <w:rsid w:val="00D933C6"/>
    <w:rsid w:val="00DC0D0B"/>
    <w:rsid w:val="00E03397"/>
    <w:rsid w:val="00E6581E"/>
    <w:rsid w:val="00FC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A5095-2AAA-495B-9CAD-E780441E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B34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C0D0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DC0D0B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DC0D0B"/>
    <w:rPr>
      <w:vertAlign w:val="superscript"/>
    </w:rPr>
  </w:style>
  <w:style w:type="character" w:customStyle="1" w:styleId="21">
    <w:name w:val="Основной текст (2)_"/>
    <w:basedOn w:val="a0"/>
    <w:link w:val="22"/>
    <w:rsid w:val="002637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37E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875&amp;date=02.08.2023%20" TargetMode="External"/><Relationship Id="rId18" Type="http://schemas.openxmlformats.org/officeDocument/2006/relationships/hyperlink" Target="https://login.consultant.ru/link/?req=doc&amp;base=LAW&amp;n=451854&amp;date=02.08.2023%20" TargetMode="External"/><Relationship Id="rId26" Type="http://schemas.openxmlformats.org/officeDocument/2006/relationships/hyperlink" Target="https://m.edsoo.ru/7f415294" TargetMode="External"/><Relationship Id="rId39" Type="http://schemas.openxmlformats.org/officeDocument/2006/relationships/hyperlink" Target="https://m.edsoo.ru/7f4170e4" TargetMode="External"/><Relationship Id="rId21" Type="http://schemas.openxmlformats.org/officeDocument/2006/relationships/hyperlink" Target="https://login.consultant.ru/link/?req=doc&amp;base=LAW&amp;n=2875&amp;date=02.08.2023%20" TargetMode="External"/><Relationship Id="rId34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7f41b414" TargetMode="External"/><Relationship Id="rId7" Type="http://schemas.openxmlformats.org/officeDocument/2006/relationships/hyperlink" Target="https://login.consultant.ru/link/?req=doc&amp;base=LAW&amp;n=2875&amp;date=02.08.2023%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716&amp;date=02.08.2023%20" TargetMode="External"/><Relationship Id="rId29" Type="http://schemas.openxmlformats.org/officeDocument/2006/relationships/hyperlink" Target="https://m.edsoo.ru/7f4152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2875&amp;date=02.08.2023%20" TargetMode="External"/><Relationship Id="rId24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5294" TargetMode="External"/><Relationship Id="rId37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7f41b4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2912&amp;date=02.08.2023%20" TargetMode="External"/><Relationship Id="rId23" Type="http://schemas.openxmlformats.org/officeDocument/2006/relationships/hyperlink" Target="https://m.edsoo.ru/7f415294" TargetMode="External"/><Relationship Id="rId28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7f41b414" TargetMode="External"/><Relationship Id="rId61" Type="http://schemas.openxmlformats.org/officeDocument/2006/relationships/hyperlink" Target="https://m.edsoo.ru/7f41b414" TargetMode="External"/><Relationship Id="rId10" Type="http://schemas.openxmlformats.org/officeDocument/2006/relationships/hyperlink" Target="https://login.consultant.ru/link/?req=doc&amp;base=LAW&amp;n=2875&amp;date=02.08.2023%20" TargetMode="External"/><Relationship Id="rId19" Type="http://schemas.openxmlformats.org/officeDocument/2006/relationships/hyperlink" Target="https://login.consultant.ru/link/?req=doc&amp;base=LAW&amp;n=2875&amp;date=02.08.2023%20" TargetMode="External"/><Relationship Id="rId31" Type="http://schemas.openxmlformats.org/officeDocument/2006/relationships/hyperlink" Target="https://m.edsoo.ru/7f415294" TargetMode="External"/><Relationship Id="rId44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9196" TargetMode="External"/><Relationship Id="rId60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&amp;date=02.08.2023%20" TargetMode="External"/><Relationship Id="rId14" Type="http://schemas.openxmlformats.org/officeDocument/2006/relationships/hyperlink" Target="https://login.consultant.ru/link/?req=doc&amp;base=LAW&amp;n=452924&amp;date=02.08.2023%20" TargetMode="External"/><Relationship Id="rId22" Type="http://schemas.openxmlformats.org/officeDocument/2006/relationships/hyperlink" Target="https://m.edsoo.ru/7f415294" TargetMode="External"/><Relationship Id="rId27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5294" TargetMode="External"/><Relationship Id="rId35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7f41b41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2875&amp;date=02.08.2023%20" TargetMode="External"/><Relationship Id="rId51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2875&amp;date=02.08.2023%20" TargetMode="External"/><Relationship Id="rId17" Type="http://schemas.openxmlformats.org/officeDocument/2006/relationships/hyperlink" Target="https://login.consultant.ru/link/?req=doc&amp;base=LAW&amp;n=451792&amp;date=02.08.2023%20" TargetMode="External"/><Relationship Id="rId25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7f41b414" TargetMode="External"/><Relationship Id="rId20" Type="http://schemas.openxmlformats.org/officeDocument/2006/relationships/hyperlink" Target="https://login.consultant.ru/link/?req=doc&amp;base=LAW&amp;n=2875&amp;date=02.08.2023%20" TargetMode="External"/><Relationship Id="rId41" Type="http://schemas.openxmlformats.org/officeDocument/2006/relationships/hyperlink" Target="https://m.edsoo.ru/7f4170e4" TargetMode="External"/><Relationship Id="rId54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7f41b414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40</Pages>
  <Words>13167</Words>
  <Characters>75055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16</cp:revision>
  <dcterms:created xsi:type="dcterms:W3CDTF">2023-09-28T00:14:00Z</dcterms:created>
  <dcterms:modified xsi:type="dcterms:W3CDTF">2024-02-02T12:13:00Z</dcterms:modified>
</cp:coreProperties>
</file>